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07986" w14:textId="77777777" w:rsidR="0058111D" w:rsidRPr="0058111D" w:rsidRDefault="0058111D" w:rsidP="0058111D">
      <w:pPr>
        <w:tabs>
          <w:tab w:val="left" w:pos="8640"/>
        </w:tabs>
        <w:spacing w:after="0" w:line="240" w:lineRule="auto"/>
        <w:ind w:right="720"/>
        <w:contextualSpacing/>
        <w:jc w:val="center"/>
        <w:rPr>
          <w:rFonts w:ascii="Proxima Nova" w:eastAsia="MS Gothic" w:hAnsi="Proxima Nova" w:cs="Times New Roman"/>
          <w:color w:val="76923C"/>
          <w:spacing w:val="-10"/>
          <w:kern w:val="28"/>
          <w:sz w:val="46"/>
          <w:szCs w:val="46"/>
          <w14:ligatures w14:val="none"/>
        </w:rPr>
      </w:pPr>
      <w:r>
        <w:rPr>
          <w:rFonts w:ascii="Proxima Nova" w:hAnsi="Proxima Nova"/>
          <w:color w:val="76923C"/>
          <w:sz w:val="46"/>
        </w:rPr>
        <w:t>Centre d’assistance juridique en matière de droits de la personne (CAJDP)</w:t>
      </w:r>
    </w:p>
    <w:p w14:paraId="2AF36557" w14:textId="0CF774E9" w:rsidR="00BA1CF3" w:rsidRDefault="00EF7AF2" w:rsidP="0058111D">
      <w:pPr>
        <w:tabs>
          <w:tab w:val="left" w:pos="8640"/>
        </w:tabs>
        <w:spacing w:after="0" w:line="240" w:lineRule="auto"/>
        <w:ind w:right="720"/>
        <w:contextualSpacing/>
        <w:jc w:val="center"/>
        <w:rPr>
          <w:rFonts w:ascii="Proxima Nova" w:eastAsia="MS Gothic" w:hAnsi="Proxima Nova" w:cs="Times New Roman"/>
          <w:color w:val="76923C"/>
          <w:spacing w:val="-10"/>
          <w:kern w:val="28"/>
          <w:sz w:val="46"/>
          <w:szCs w:val="46"/>
          <w14:ligatures w14:val="none"/>
        </w:rPr>
      </w:pPr>
      <w:r>
        <w:rPr>
          <w:rFonts w:ascii="Proxima Nova" w:hAnsi="Proxima Nova"/>
          <w:color w:val="76923C"/>
          <w:sz w:val="46"/>
        </w:rPr>
        <w:t xml:space="preserve">Conseil d’administration – </w:t>
      </w:r>
    </w:p>
    <w:p w14:paraId="2512DCB4" w14:textId="56AC4C2E" w:rsidR="0058111D" w:rsidRDefault="00BA1CF3" w:rsidP="0058111D">
      <w:pPr>
        <w:tabs>
          <w:tab w:val="left" w:pos="8640"/>
        </w:tabs>
        <w:spacing w:after="0" w:line="240" w:lineRule="auto"/>
        <w:ind w:right="720"/>
        <w:contextualSpacing/>
        <w:jc w:val="center"/>
        <w:rPr>
          <w:rFonts w:ascii="Proxima Nova" w:eastAsia="MS Gothic" w:hAnsi="Proxima Nova" w:cs="Times New Roman"/>
          <w:color w:val="76923C"/>
          <w:spacing w:val="-10"/>
          <w:kern w:val="28"/>
          <w:sz w:val="46"/>
          <w:szCs w:val="46"/>
          <w14:ligatures w14:val="none"/>
        </w:rPr>
      </w:pPr>
      <w:r>
        <w:rPr>
          <w:rFonts w:ascii="Proxima Nova" w:hAnsi="Proxima Nova"/>
          <w:color w:val="76923C"/>
          <w:sz w:val="46"/>
        </w:rPr>
        <w:t>Procès-verbal de la réunion sur le plan opérationnel et d’activités</w:t>
      </w:r>
    </w:p>
    <w:p w14:paraId="76D6FF86" w14:textId="77777777" w:rsidR="00C67C17" w:rsidRPr="0058111D" w:rsidRDefault="00C67C17" w:rsidP="0058111D">
      <w:pPr>
        <w:tabs>
          <w:tab w:val="left" w:pos="8640"/>
        </w:tabs>
        <w:spacing w:after="0" w:line="240" w:lineRule="auto"/>
        <w:ind w:right="720"/>
        <w:contextualSpacing/>
        <w:jc w:val="center"/>
        <w:rPr>
          <w:rFonts w:ascii="Proxima Nova" w:eastAsia="MS Gothic" w:hAnsi="Proxima Nova" w:cs="Times New Roman"/>
          <w:color w:val="76923C"/>
          <w:spacing w:val="-10"/>
          <w:kern w:val="28"/>
          <w:sz w:val="32"/>
          <w:szCs w:val="32"/>
          <w:lang w:val="en-CA"/>
          <w14:ligatures w14:val="none"/>
        </w:rPr>
      </w:pPr>
    </w:p>
    <w:p w14:paraId="5FA9A2C1" w14:textId="77777777" w:rsidR="0058111D" w:rsidRPr="0058111D" w:rsidRDefault="0058111D" w:rsidP="0058111D">
      <w:pPr>
        <w:tabs>
          <w:tab w:val="center" w:pos="4680"/>
          <w:tab w:val="right" w:pos="10065"/>
        </w:tabs>
        <w:spacing w:after="0" w:line="240" w:lineRule="auto"/>
        <w:ind w:left="-567" w:right="-846"/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</w:pPr>
    </w:p>
    <w:p w14:paraId="09D5BD41" w14:textId="45FD521C" w:rsidR="0058111D" w:rsidRPr="0058111D" w:rsidRDefault="0058111D" w:rsidP="0058111D">
      <w:pPr>
        <w:tabs>
          <w:tab w:val="center" w:pos="4680"/>
          <w:tab w:val="right" w:pos="10065"/>
        </w:tabs>
        <w:spacing w:after="0" w:line="240" w:lineRule="auto"/>
        <w:ind w:left="-567" w:right="-846"/>
        <w:rPr>
          <w:rFonts w:ascii="Proxima Nova" w:eastAsia="Calibri" w:hAnsi="Proxima Nova" w:cs="Times New Roman"/>
          <w:kern w:val="0"/>
          <w:sz w:val="32"/>
          <w:szCs w:val="32"/>
          <w14:ligatures w14:val="none"/>
        </w:rPr>
      </w:pPr>
      <w:r>
        <w:rPr>
          <w:rFonts w:ascii="Proxima Nova" w:hAnsi="Proxima Nova"/>
          <w:sz w:val="32"/>
        </w:rPr>
        <w:t>Date : Le 8 décembre 2025</w:t>
      </w:r>
    </w:p>
    <w:p w14:paraId="67CA12BE" w14:textId="13CC19BC" w:rsidR="0058111D" w:rsidRPr="0058111D" w:rsidRDefault="0058111D" w:rsidP="0058111D">
      <w:pPr>
        <w:spacing w:after="0" w:line="240" w:lineRule="auto"/>
        <w:ind w:left="-567"/>
        <w:rPr>
          <w:rFonts w:ascii="Proxima Nova" w:eastAsia="Calibri" w:hAnsi="Proxima Nova" w:cs="Times New Roman"/>
          <w:kern w:val="0"/>
          <w:sz w:val="32"/>
          <w:szCs w:val="32"/>
          <w14:ligatures w14:val="none"/>
        </w:rPr>
      </w:pPr>
      <w:r>
        <w:rPr>
          <w:rFonts w:ascii="Proxima Nova" w:hAnsi="Proxima Nova"/>
          <w:sz w:val="32"/>
        </w:rPr>
        <w:t>Heure : De 16 h 30 à 19 h 30</w:t>
      </w:r>
    </w:p>
    <w:p w14:paraId="4E3E02B3" w14:textId="6C331315" w:rsidR="0058111D" w:rsidRPr="0058111D" w:rsidRDefault="0058111D" w:rsidP="0058111D">
      <w:pPr>
        <w:pBdr>
          <w:bottom w:val="single" w:sz="12" w:space="1" w:color="auto"/>
        </w:pBdr>
        <w:spacing w:after="0" w:line="240" w:lineRule="auto"/>
        <w:ind w:left="-567"/>
        <w:rPr>
          <w:rFonts w:ascii="Proxima Nova" w:eastAsia="Calibri" w:hAnsi="Proxima Nova" w:cs="Times New Roman"/>
          <w:kern w:val="0"/>
          <w:sz w:val="32"/>
          <w:szCs w:val="32"/>
          <w14:ligatures w14:val="none"/>
        </w:rPr>
      </w:pPr>
      <w:r>
        <w:rPr>
          <w:rFonts w:ascii="Proxima Nova" w:hAnsi="Proxima Nova"/>
          <w:sz w:val="32"/>
        </w:rPr>
        <w:t>Lieu : Réunion virtuelle (Zoom)</w:t>
      </w:r>
    </w:p>
    <w:p w14:paraId="3BFA7AA6" w14:textId="77777777" w:rsidR="0058111D" w:rsidRPr="0058111D" w:rsidRDefault="0058111D" w:rsidP="0058111D">
      <w:pPr>
        <w:spacing w:after="0" w:line="240" w:lineRule="auto"/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</w:pPr>
    </w:p>
    <w:p w14:paraId="1340022E" w14:textId="77777777" w:rsidR="0058111D" w:rsidRPr="0058111D" w:rsidRDefault="0058111D" w:rsidP="0058111D">
      <w:pPr>
        <w:spacing w:after="0" w:line="240" w:lineRule="auto"/>
        <w:ind w:left="-567"/>
        <w:rPr>
          <w:rFonts w:ascii="Proxima Nova" w:eastAsia="Calibri" w:hAnsi="Proxima Nova" w:cs="Calibri"/>
          <w:kern w:val="0"/>
          <w:sz w:val="32"/>
          <w:szCs w:val="32"/>
          <w14:ligatures w14:val="none"/>
        </w:rPr>
      </w:pPr>
      <w:r>
        <w:rPr>
          <w:rFonts w:ascii="Proxima Nova" w:hAnsi="Proxima Nova"/>
          <w:sz w:val="32"/>
        </w:rPr>
        <w:t>Présidente :</w:t>
      </w:r>
      <w:r>
        <w:rPr>
          <w:rFonts w:ascii="Proxima Nova" w:hAnsi="Proxima Nova"/>
          <w:sz w:val="32"/>
        </w:rPr>
        <w:tab/>
      </w:r>
      <w:r>
        <w:rPr>
          <w:rFonts w:ascii="Proxima Nova" w:hAnsi="Proxima Nova"/>
          <w:sz w:val="32"/>
        </w:rPr>
        <w:tab/>
        <w:t>Ena Chadha</w:t>
      </w:r>
    </w:p>
    <w:p w14:paraId="19A06A51" w14:textId="77777777" w:rsidR="0058111D" w:rsidRPr="0058111D" w:rsidRDefault="0058111D" w:rsidP="0058111D">
      <w:pPr>
        <w:spacing w:after="0" w:line="240" w:lineRule="auto"/>
        <w:ind w:left="-567"/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</w:pPr>
    </w:p>
    <w:p w14:paraId="3A1B6378" w14:textId="77777777" w:rsidR="0058111D" w:rsidRPr="0058111D" w:rsidRDefault="0058111D" w:rsidP="0058111D">
      <w:pPr>
        <w:spacing w:after="0" w:line="240" w:lineRule="auto"/>
        <w:ind w:left="-567"/>
        <w:rPr>
          <w:rFonts w:ascii="Proxima Nova" w:eastAsia="Calibri" w:hAnsi="Proxima Nova" w:cs="Times New Roman"/>
          <w:kern w:val="0"/>
          <w:sz w:val="32"/>
          <w:szCs w:val="32"/>
          <w14:ligatures w14:val="none"/>
        </w:rPr>
      </w:pPr>
      <w:r>
        <w:rPr>
          <w:rFonts w:ascii="Proxima Nova" w:hAnsi="Proxima Nova"/>
          <w:sz w:val="32"/>
        </w:rPr>
        <w:t>Vice-présidente :</w:t>
      </w:r>
      <w:r>
        <w:rPr>
          <w:rFonts w:ascii="Proxima Nova" w:hAnsi="Proxima Nova"/>
          <w:sz w:val="32"/>
        </w:rPr>
        <w:tab/>
        <w:t>Mary Joe Freire</w:t>
      </w:r>
    </w:p>
    <w:p w14:paraId="47C3B55B" w14:textId="77777777" w:rsidR="0058111D" w:rsidRPr="0058111D" w:rsidRDefault="0058111D" w:rsidP="0058111D">
      <w:pPr>
        <w:spacing w:after="0" w:line="240" w:lineRule="auto"/>
        <w:ind w:left="-567"/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</w:pPr>
    </w:p>
    <w:p w14:paraId="54628538" w14:textId="77B151E0" w:rsidR="00315F0F" w:rsidRDefault="0058111D" w:rsidP="00BA1CF3">
      <w:pPr>
        <w:spacing w:after="0" w:line="240" w:lineRule="auto"/>
        <w:ind w:left="-567"/>
        <w:rPr>
          <w:rFonts w:ascii="Proxima Nova" w:eastAsia="Calibri" w:hAnsi="Proxima Nova" w:cs="Arial"/>
          <w:kern w:val="0"/>
          <w:sz w:val="32"/>
          <w:szCs w:val="32"/>
          <w14:ligatures w14:val="none"/>
        </w:rPr>
      </w:pPr>
      <w:r>
        <w:rPr>
          <w:rFonts w:ascii="Proxima Nova" w:hAnsi="Proxima Nova"/>
          <w:sz w:val="32"/>
        </w:rPr>
        <w:t>Participants :</w:t>
      </w:r>
      <w:r>
        <w:rPr>
          <w:rFonts w:ascii="Proxima Nova" w:hAnsi="Proxima Nova"/>
          <w:sz w:val="32"/>
        </w:rPr>
        <w:tab/>
      </w:r>
      <w:r w:rsidR="00044260">
        <w:rPr>
          <w:rFonts w:ascii="Proxima Nova" w:hAnsi="Proxima Nova"/>
          <w:sz w:val="32"/>
        </w:rPr>
        <w:tab/>
      </w:r>
      <w:r>
        <w:rPr>
          <w:rFonts w:ascii="Proxima Nova" w:hAnsi="Proxima Nova"/>
          <w:sz w:val="32"/>
        </w:rPr>
        <w:t>Michelle Tan</w:t>
      </w:r>
      <w:r>
        <w:rPr>
          <w:rFonts w:ascii="Proxima Nova" w:hAnsi="Proxima Nova"/>
          <w:sz w:val="32"/>
        </w:rPr>
        <w:tab/>
        <w:t xml:space="preserve"> Martial Moreau </w:t>
      </w:r>
      <w:r>
        <w:rPr>
          <w:rFonts w:ascii="Proxima Nova" w:hAnsi="Proxima Nova"/>
          <w:sz w:val="32"/>
        </w:rPr>
        <w:tab/>
        <w:t>Evelyn Ball</w:t>
      </w:r>
      <w:r>
        <w:rPr>
          <w:rFonts w:ascii="Proxima Nova" w:hAnsi="Proxima Nova"/>
          <w:sz w:val="32"/>
        </w:rPr>
        <w:tab/>
      </w:r>
      <w:r>
        <w:rPr>
          <w:rFonts w:ascii="Proxima Nova" w:hAnsi="Proxima Nova"/>
          <w:sz w:val="32"/>
        </w:rPr>
        <w:tab/>
        <w:t xml:space="preserve"> </w:t>
      </w:r>
      <w:r>
        <w:rPr>
          <w:rFonts w:ascii="Proxima Nova" w:hAnsi="Proxima Nova"/>
          <w:sz w:val="32"/>
        </w:rPr>
        <w:tab/>
        <w:t xml:space="preserve"> </w:t>
      </w:r>
      <w:r>
        <w:rPr>
          <w:rFonts w:ascii="Proxima Nova" w:hAnsi="Proxima Nova"/>
          <w:sz w:val="32"/>
        </w:rPr>
        <w:tab/>
      </w:r>
      <w:r>
        <w:rPr>
          <w:rFonts w:ascii="Proxima Nova" w:hAnsi="Proxima Nova"/>
          <w:sz w:val="32"/>
        </w:rPr>
        <w:tab/>
        <w:t>Gary Pieters</w:t>
      </w:r>
      <w:r>
        <w:rPr>
          <w:rFonts w:ascii="Proxima Nova" w:hAnsi="Proxima Nova"/>
          <w:sz w:val="32"/>
        </w:rPr>
        <w:tab/>
        <w:t xml:space="preserve"> Tamar Witelson </w:t>
      </w:r>
      <w:r>
        <w:rPr>
          <w:rFonts w:ascii="Proxima Nova" w:hAnsi="Proxima Nova"/>
          <w:sz w:val="32"/>
        </w:rPr>
        <w:tab/>
        <w:t xml:space="preserve">Toby Young </w:t>
      </w:r>
      <w:r>
        <w:rPr>
          <w:rFonts w:ascii="Proxima Nova" w:hAnsi="Proxima Nova"/>
          <w:sz w:val="32"/>
        </w:rPr>
        <w:tab/>
      </w:r>
    </w:p>
    <w:p w14:paraId="535A7AEC" w14:textId="6165BA0C" w:rsidR="00BA1CF3" w:rsidRDefault="00315F0F" w:rsidP="00044260">
      <w:pPr>
        <w:spacing w:after="0" w:line="240" w:lineRule="auto"/>
        <w:ind w:left="2127"/>
        <w:rPr>
          <w:rFonts w:ascii="Proxima Nova" w:eastAsia="Calibri" w:hAnsi="Proxima Nova" w:cs="Arial"/>
          <w:kern w:val="0"/>
          <w:sz w:val="32"/>
          <w:szCs w:val="32"/>
          <w14:ligatures w14:val="none"/>
        </w:rPr>
      </w:pPr>
      <w:r>
        <w:rPr>
          <w:rFonts w:ascii="Proxima Nova" w:hAnsi="Proxima Nova"/>
          <w:sz w:val="32"/>
        </w:rPr>
        <w:t>Bryan Beatty</w:t>
      </w:r>
      <w:r>
        <w:rPr>
          <w:rFonts w:ascii="Proxima Nova" w:hAnsi="Proxima Nova"/>
          <w:sz w:val="32"/>
        </w:rPr>
        <w:tab/>
        <w:t xml:space="preserve"> Bessie Mavroutsikos </w:t>
      </w:r>
      <w:r>
        <w:rPr>
          <w:rFonts w:ascii="Proxima Nova" w:hAnsi="Proxima Nova"/>
          <w:sz w:val="32"/>
        </w:rPr>
        <w:tab/>
        <w:t xml:space="preserve"> </w:t>
      </w:r>
    </w:p>
    <w:p w14:paraId="1F2B3CA9" w14:textId="0EF475DE" w:rsidR="0058111D" w:rsidRPr="0058111D" w:rsidRDefault="009679C6" w:rsidP="00044260">
      <w:pPr>
        <w:spacing w:after="0" w:line="240" w:lineRule="auto"/>
        <w:ind w:left="2127"/>
        <w:rPr>
          <w:rFonts w:ascii="Proxima Nova" w:eastAsia="Calibri" w:hAnsi="Proxima Nova" w:cs="Arial"/>
          <w:kern w:val="0"/>
          <w:sz w:val="32"/>
          <w:szCs w:val="32"/>
          <w14:ligatures w14:val="none"/>
        </w:rPr>
      </w:pPr>
      <w:r>
        <w:rPr>
          <w:rFonts w:ascii="Proxima Nova" w:hAnsi="Proxima Nova"/>
          <w:sz w:val="32"/>
        </w:rPr>
        <w:t>Stephanie Reyes (secrétaire)</w:t>
      </w:r>
    </w:p>
    <w:p w14:paraId="2A9196A1" w14:textId="0FBE1E1B" w:rsidR="0058111D" w:rsidRDefault="0058111D" w:rsidP="00BD5DED">
      <w:pPr>
        <w:spacing w:after="0" w:line="240" w:lineRule="auto"/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</w:pPr>
    </w:p>
    <w:p w14:paraId="50D084BD" w14:textId="21D61E0F" w:rsidR="00C67C17" w:rsidRDefault="00315F0F" w:rsidP="00873D1E">
      <w:pPr>
        <w:spacing w:after="0" w:line="240" w:lineRule="auto"/>
        <w:ind w:left="1440" w:hanging="2070"/>
        <w:rPr>
          <w:rFonts w:ascii="Proxima Nova Lt" w:hAnsi="Proxima Nova Lt" w:cs="Arial"/>
          <w:sz w:val="32"/>
          <w:szCs w:val="32"/>
        </w:rPr>
      </w:pPr>
      <w:r>
        <w:rPr>
          <w:rFonts w:ascii="Proxima Nova" w:hAnsi="Proxima Nova"/>
          <w:sz w:val="32"/>
        </w:rPr>
        <w:t>Absences :</w:t>
      </w:r>
      <w:r>
        <w:rPr>
          <w:rFonts w:ascii="Proxima Nova" w:hAnsi="Proxima Nova"/>
          <w:sz w:val="32"/>
        </w:rPr>
        <w:tab/>
      </w:r>
      <w:r w:rsidR="00A84305">
        <w:rPr>
          <w:rFonts w:ascii="Proxima Nova" w:hAnsi="Proxima Nova"/>
          <w:sz w:val="32"/>
        </w:rPr>
        <w:tab/>
      </w:r>
      <w:r>
        <w:rPr>
          <w:rFonts w:ascii="Proxima Nova Lt" w:hAnsi="Proxima Nova Lt"/>
          <w:sz w:val="32"/>
        </w:rPr>
        <w:t>Remi Warner, Sandi Bell</w:t>
      </w:r>
    </w:p>
    <w:p w14:paraId="51235467" w14:textId="77777777" w:rsidR="00315F0F" w:rsidRDefault="00315F0F" w:rsidP="00873D1E">
      <w:pPr>
        <w:spacing w:after="0" w:line="240" w:lineRule="auto"/>
        <w:ind w:left="1440" w:hanging="2070"/>
        <w:rPr>
          <w:rFonts w:ascii="Proxima Nova Lt" w:hAnsi="Proxima Nova Lt" w:cs="Arial"/>
          <w:sz w:val="32"/>
          <w:szCs w:val="32"/>
        </w:rPr>
      </w:pPr>
    </w:p>
    <w:p w14:paraId="1C1F7839" w14:textId="13C4857C" w:rsidR="00315F0F" w:rsidRPr="0058111D" w:rsidRDefault="00315F0F" w:rsidP="00873D1E">
      <w:pPr>
        <w:spacing w:after="0" w:line="240" w:lineRule="auto"/>
        <w:ind w:left="1440" w:hanging="2070"/>
        <w:rPr>
          <w:rFonts w:ascii="Proxima Nova" w:eastAsia="Calibri" w:hAnsi="Proxima Nova" w:cs="Calibri"/>
          <w:kern w:val="0"/>
          <w:sz w:val="32"/>
          <w:szCs w:val="32"/>
          <w14:ligatures w14:val="none"/>
        </w:rPr>
      </w:pPr>
      <w:r>
        <w:rPr>
          <w:rFonts w:ascii="Proxima Nova Lt" w:hAnsi="Proxima Nova Lt"/>
          <w:sz w:val="32"/>
        </w:rPr>
        <w:t xml:space="preserve">Personnes invitées : </w:t>
      </w:r>
      <w:r>
        <w:rPr>
          <w:rFonts w:ascii="Proxima Nova Lt" w:hAnsi="Proxima Nova Lt"/>
          <w:sz w:val="32"/>
        </w:rPr>
        <w:tab/>
        <w:t>Ginella Massa</w:t>
      </w:r>
    </w:p>
    <w:p w14:paraId="0086AE75" w14:textId="77777777" w:rsidR="0058111D" w:rsidRPr="0058111D" w:rsidRDefault="0058111D" w:rsidP="0058111D">
      <w:pPr>
        <w:spacing w:after="0" w:line="240" w:lineRule="auto"/>
        <w:rPr>
          <w:rFonts w:ascii="Proxima Nova" w:eastAsia="Calibri" w:hAnsi="Proxima Nova" w:cs="Calibri"/>
          <w:kern w:val="0"/>
          <w:sz w:val="32"/>
          <w:szCs w:val="32"/>
          <w14:ligatures w14:val="none"/>
        </w:rPr>
      </w:pPr>
      <w:r>
        <w:rPr>
          <w:rFonts w:ascii="Proxima Nova" w:hAnsi="Proxima Nova"/>
          <w:sz w:val="32"/>
        </w:rPr>
        <w:tab/>
      </w:r>
      <w:r>
        <w:rPr>
          <w:rFonts w:ascii="Proxima Nova" w:hAnsi="Proxima Nova"/>
          <w:sz w:val="32"/>
        </w:rPr>
        <w:tab/>
      </w:r>
    </w:p>
    <w:tbl>
      <w:tblPr>
        <w:tblStyle w:val="MediumGrid2-Accent31"/>
        <w:tblW w:w="10803" w:type="dxa"/>
        <w:tblInd w:w="-743" w:type="dxa"/>
        <w:tblBorders>
          <w:top w:val="single" w:sz="8" w:space="0" w:color="76923C"/>
          <w:left w:val="single" w:sz="8" w:space="0" w:color="76923C"/>
          <w:bottom w:val="single" w:sz="8" w:space="0" w:color="76923C"/>
          <w:right w:val="single" w:sz="8" w:space="0" w:color="76923C"/>
          <w:insideH w:val="single" w:sz="8" w:space="0" w:color="76923C"/>
          <w:insideV w:val="single" w:sz="8" w:space="0" w:color="76923C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9705"/>
      </w:tblGrid>
      <w:tr w:rsidR="0058111D" w:rsidRPr="0058111D" w14:paraId="62047486" w14:textId="77777777" w:rsidTr="005945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98" w:type="dxa"/>
            <w:tcBorders>
              <w:top w:val="single" w:sz="4" w:space="0" w:color="9BBB59"/>
              <w:left w:val="single" w:sz="4" w:space="0" w:color="auto"/>
              <w:bottom w:val="single" w:sz="4" w:space="0" w:color="auto"/>
            </w:tcBorders>
            <w:shd w:val="clear" w:color="auto" w:fill="76923C"/>
          </w:tcPr>
          <w:p w14:paraId="49DF76B3" w14:textId="77777777" w:rsidR="0058111D" w:rsidRPr="0058111D" w:rsidRDefault="0058111D" w:rsidP="0058111D">
            <w:pPr>
              <w:rPr>
                <w:rFonts w:ascii="Proxima Nova" w:hAnsi="Proxima Nova" w:cs="Calibri"/>
                <w:color w:val="FFFFFF"/>
                <w:sz w:val="32"/>
                <w:szCs w:val="32"/>
              </w:rPr>
            </w:pPr>
            <w:r>
              <w:rPr>
                <w:rFonts w:ascii="Proxima Nova" w:hAnsi="Proxima Nova"/>
                <w:color w:val="FFFFFF"/>
                <w:sz w:val="32"/>
              </w:rPr>
              <w:t>Point</w:t>
            </w:r>
          </w:p>
        </w:tc>
        <w:tc>
          <w:tcPr>
            <w:tcW w:w="9705" w:type="dxa"/>
            <w:tcBorders>
              <w:top w:val="single" w:sz="4" w:space="0" w:color="9BBB59"/>
              <w:bottom w:val="single" w:sz="4" w:space="0" w:color="auto"/>
            </w:tcBorders>
            <w:shd w:val="clear" w:color="auto" w:fill="76923C"/>
          </w:tcPr>
          <w:p w14:paraId="484985DC" w14:textId="77777777" w:rsidR="0058111D" w:rsidRDefault="0058111D" w:rsidP="005811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 w:val="0"/>
                <w:bCs w:val="0"/>
                <w:color w:val="FFFFFF"/>
                <w:sz w:val="32"/>
                <w:szCs w:val="32"/>
              </w:rPr>
            </w:pPr>
          </w:p>
          <w:p w14:paraId="1CD993B6" w14:textId="48A24DA2" w:rsidR="00C93A55" w:rsidRPr="0058111D" w:rsidRDefault="00C93A55" w:rsidP="005811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color w:val="FFFFFF"/>
                <w:sz w:val="32"/>
                <w:szCs w:val="32"/>
              </w:rPr>
            </w:pPr>
          </w:p>
        </w:tc>
      </w:tr>
      <w:tr w:rsidR="0058111D" w:rsidRPr="0058111D" w14:paraId="2317D7A4" w14:textId="77777777" w:rsidTr="00594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C57A3" w14:textId="3F117B11" w:rsidR="0058111D" w:rsidRPr="0058111D" w:rsidRDefault="00394D95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1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068A8" w14:textId="226BADD5" w:rsidR="0058111D" w:rsidRPr="00394D95" w:rsidRDefault="00394D95" w:rsidP="0058111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Tahoma"/>
                <w:b/>
                <w:bCs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t xml:space="preserve">Reconnaissance du territoire </w:t>
            </w:r>
          </w:p>
          <w:p w14:paraId="37818007" w14:textId="2B8E5C69" w:rsidR="00394D95" w:rsidRPr="0058111D" w:rsidRDefault="00394D95" w:rsidP="0058111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Tahoma"/>
                <w:sz w:val="32"/>
                <w:szCs w:val="32"/>
              </w:rPr>
            </w:pPr>
          </w:p>
          <w:p w14:paraId="1D6DB081" w14:textId="0ED459C3" w:rsidR="0058111D" w:rsidRDefault="00394D95" w:rsidP="000E36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 xml:space="preserve">Reconnaissance du territoire par Mary Joe Freire. </w:t>
            </w:r>
          </w:p>
          <w:p w14:paraId="1A53FCD9" w14:textId="7F3D8B32" w:rsidR="00485200" w:rsidRPr="0058111D" w:rsidRDefault="00485200" w:rsidP="000E36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</w:tc>
      </w:tr>
      <w:tr w:rsidR="0058111D" w:rsidRPr="0058111D" w14:paraId="22CD828C" w14:textId="77777777" w:rsidTr="00594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87B01" w14:textId="155B2FFC" w:rsidR="0058111D" w:rsidRPr="0058111D" w:rsidRDefault="00DF4C8C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2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3B9B2" w14:textId="37C7F805" w:rsidR="0058111D" w:rsidRDefault="00D602C5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t xml:space="preserve">Points de l’ordre du jour relatifs aux résolutions en bloc </w:t>
            </w:r>
          </w:p>
          <w:p w14:paraId="6617D78B" w14:textId="77777777" w:rsidR="00D602C5" w:rsidRPr="00BD5DED" w:rsidRDefault="00D602C5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="Calibri"/>
                <w:bCs/>
                <w:sz w:val="32"/>
                <w:szCs w:val="32"/>
              </w:rPr>
            </w:pPr>
          </w:p>
          <w:p w14:paraId="7B7F3EFF" w14:textId="0FFA90B9" w:rsidR="00BD5DED" w:rsidRPr="00BD5DED" w:rsidRDefault="00BD5DED" w:rsidP="00BD5DED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="Calibri"/>
                <w:bCs/>
                <w:sz w:val="32"/>
                <w:szCs w:val="32"/>
              </w:rPr>
            </w:pPr>
            <w:r>
              <w:rPr>
                <w:rFonts w:ascii="Proxima Nova Lt" w:hAnsi="Proxima Nova Lt"/>
                <w:sz w:val="32"/>
              </w:rPr>
              <w:t xml:space="preserve">Approbation de l’ordre du jour de la réunion du Conseil d’administration du 8 décembre 2025 </w:t>
            </w:r>
          </w:p>
          <w:p w14:paraId="5BA0AAEE" w14:textId="5A8FE5DC" w:rsidR="00BD5DED" w:rsidRPr="00BD5DED" w:rsidRDefault="00BD5DED" w:rsidP="00BD5DED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="Calibri"/>
                <w:bCs/>
                <w:sz w:val="32"/>
                <w:szCs w:val="32"/>
              </w:rPr>
            </w:pPr>
            <w:r>
              <w:rPr>
                <w:rFonts w:ascii="Proxima Nova Lt" w:hAnsi="Proxima Nova Lt"/>
                <w:sz w:val="32"/>
              </w:rPr>
              <w:t>Approbation du procès-verbal de la réunion du Conseil du 29 octobre 2025</w:t>
            </w:r>
          </w:p>
          <w:p w14:paraId="161FB0D1" w14:textId="57BF00F5" w:rsidR="00BD5DED" w:rsidRPr="00BA1CF3" w:rsidRDefault="00BD5DED" w:rsidP="00BA1CF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="Calibri"/>
                <w:bCs/>
                <w:sz w:val="32"/>
                <w:szCs w:val="32"/>
              </w:rPr>
            </w:pPr>
            <w:r>
              <w:rPr>
                <w:rFonts w:ascii="Proxima Nova Lt" w:hAnsi="Proxima Nova Lt"/>
                <w:sz w:val="32"/>
              </w:rPr>
              <w:lastRenderedPageBreak/>
              <w:t>Vérification des conflits d’intérêts</w:t>
            </w:r>
          </w:p>
          <w:p w14:paraId="58CF0356" w14:textId="77777777" w:rsidR="00BD5DED" w:rsidRPr="00BD5DED" w:rsidRDefault="00BD5DED" w:rsidP="00BD5DED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="Calibri"/>
                <w:bCs/>
                <w:sz w:val="32"/>
                <w:szCs w:val="32"/>
              </w:rPr>
            </w:pPr>
            <w:r>
              <w:rPr>
                <w:rFonts w:ascii="Proxima Nova Lt" w:hAnsi="Proxima Nova Lt"/>
                <w:sz w:val="32"/>
              </w:rPr>
              <w:t xml:space="preserve">Attestation administrative </w:t>
            </w:r>
          </w:p>
          <w:p w14:paraId="249C7F0B" w14:textId="18BFEA0A" w:rsidR="00D602C5" w:rsidRPr="00D602C5" w:rsidRDefault="00BD5DED" w:rsidP="00BD5DED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 Lt" w:hAnsi="Proxima Nova Lt"/>
                <w:sz w:val="32"/>
              </w:rPr>
              <w:t>Attestation financière</w:t>
            </w:r>
            <w:r>
              <w:rPr>
                <w:rFonts w:ascii="Proxima Nova" w:hAnsi="Proxima Nova"/>
                <w:b/>
                <w:sz w:val="32"/>
              </w:rPr>
              <w:t xml:space="preserve"> </w:t>
            </w:r>
          </w:p>
          <w:p w14:paraId="3CCFC4FA" w14:textId="77777777" w:rsidR="0006146D" w:rsidRDefault="0006146D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</w:p>
          <w:p w14:paraId="7A3A140F" w14:textId="0E6280E2" w:rsidR="00670386" w:rsidRPr="00750AFF" w:rsidRDefault="00670386" w:rsidP="00670386">
            <w:pPr>
              <w:ind w:righ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iCs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t>Motion</w:t>
            </w:r>
            <w:r>
              <w:rPr>
                <w:rFonts w:ascii="Proxima Nova" w:hAnsi="Proxima Nova"/>
                <w:sz w:val="32"/>
              </w:rPr>
              <w:t> : approuver les points relatifs aux résolutions en bloc.</w:t>
            </w:r>
          </w:p>
          <w:p w14:paraId="2120787D" w14:textId="09CA4918" w:rsidR="00670386" w:rsidRPr="00750AFF" w:rsidRDefault="00670386" w:rsidP="00670386">
            <w:pPr>
              <w:ind w:righ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iCs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t>P/A</w:t>
            </w:r>
            <w:r>
              <w:rPr>
                <w:rFonts w:ascii="Proxima Nova" w:hAnsi="Proxima Nova"/>
                <w:sz w:val="32"/>
              </w:rPr>
              <w:t> : Mary Joe Freire/Evelyn Ball</w:t>
            </w:r>
          </w:p>
          <w:p w14:paraId="48A6DE5E" w14:textId="77777777" w:rsidR="00972237" w:rsidRDefault="00670386" w:rsidP="00657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i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Motion adoptée.</w:t>
            </w:r>
          </w:p>
          <w:p w14:paraId="5912016C" w14:textId="583713C1" w:rsidR="00873D1E" w:rsidRPr="007542EB" w:rsidRDefault="00873D1E" w:rsidP="00657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iCs/>
                <w:sz w:val="32"/>
                <w:szCs w:val="32"/>
              </w:rPr>
            </w:pPr>
          </w:p>
        </w:tc>
      </w:tr>
      <w:tr w:rsidR="009A4564" w:rsidRPr="0058111D" w14:paraId="499D4A10" w14:textId="77777777" w:rsidTr="00594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6DA6" w14:textId="21025C4C" w:rsidR="009A4564" w:rsidRDefault="00BD5DED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lastRenderedPageBreak/>
              <w:t>3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499E5" w14:textId="23DD8816" w:rsidR="00996F04" w:rsidRPr="00315F0F" w:rsidRDefault="00315F0F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t>Sujets de discussion de la présidente :</w:t>
            </w:r>
          </w:p>
          <w:p w14:paraId="484BB809" w14:textId="506A2B8D" w:rsidR="00996F04" w:rsidRDefault="00996F04" w:rsidP="00996F0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  <w:p w14:paraId="0412B333" w14:textId="5B97AB1D" w:rsidR="00AD0585" w:rsidRPr="00206E42" w:rsidRDefault="00206E42" w:rsidP="00206E42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left" w:pos="56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 Lt" w:hAnsi="Proxima Nova Lt"/>
                <w:sz w:val="32"/>
              </w:rPr>
              <w:t>Le point sur la lettre de mandat et la réunion avec le SPG</w:t>
            </w:r>
          </w:p>
          <w:p w14:paraId="652B4FB2" w14:textId="2FD66EEC" w:rsidR="00485200" w:rsidRPr="00873D1E" w:rsidRDefault="00485200" w:rsidP="00873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</w:p>
        </w:tc>
      </w:tr>
      <w:tr w:rsidR="0017350A" w:rsidRPr="0058111D" w14:paraId="6B1091D3" w14:textId="77777777" w:rsidTr="00594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43A92" w14:textId="194F48DA" w:rsidR="0017350A" w:rsidRDefault="0017350A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4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D0714" w14:textId="14B655FD" w:rsidR="0017350A" w:rsidRDefault="00206E42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t xml:space="preserve">Plan opérationnel et d’activités </w:t>
            </w:r>
          </w:p>
          <w:p w14:paraId="1CB213D7" w14:textId="77777777" w:rsidR="00185416" w:rsidRDefault="00185416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  <w:p w14:paraId="328B0642" w14:textId="1BA1C6A5" w:rsidR="0017350A" w:rsidRDefault="00206E42" w:rsidP="00206E42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Examen et approbation du plan opérationnel et d’activités (POA) de 2026-2029</w:t>
            </w:r>
          </w:p>
          <w:p w14:paraId="6A85179D" w14:textId="77777777" w:rsidR="00206E42" w:rsidRDefault="00206E42" w:rsidP="00206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</w:p>
          <w:p w14:paraId="6F664504" w14:textId="488DCCE2" w:rsidR="00206E42" w:rsidRDefault="00206E42" w:rsidP="00206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b/>
                <w:bCs/>
                <w:sz w:val="32"/>
              </w:rPr>
              <w:t>Motion</w:t>
            </w:r>
            <w:r>
              <w:rPr>
                <w:rFonts w:ascii="Proxima Nova" w:hAnsi="Proxima Nova"/>
                <w:sz w:val="32"/>
              </w:rPr>
              <w:t> : approuver le POA en principe, sous réserve des modifications apportées par le Conseil et transmises par courriel.</w:t>
            </w:r>
          </w:p>
          <w:p w14:paraId="6B82974D" w14:textId="673EB8FE" w:rsidR="00206E42" w:rsidRDefault="00206E42" w:rsidP="00206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t>P/A</w:t>
            </w:r>
            <w:r>
              <w:rPr>
                <w:rFonts w:ascii="Proxima Nova" w:hAnsi="Proxima Nova"/>
                <w:sz w:val="32"/>
              </w:rPr>
              <w:t xml:space="preserve"> : Mary Joe Freire/Bryan Beatty </w:t>
            </w:r>
          </w:p>
          <w:p w14:paraId="3747C050" w14:textId="1121C600" w:rsidR="00206E42" w:rsidRPr="00206E42" w:rsidRDefault="00206E42" w:rsidP="00206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Motion adoptée.</w:t>
            </w:r>
          </w:p>
          <w:p w14:paraId="5E57D844" w14:textId="2842B8E8" w:rsidR="0017350A" w:rsidRDefault="0017350A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</w:tc>
      </w:tr>
      <w:tr w:rsidR="0017350A" w:rsidRPr="0058111D" w14:paraId="3BE930CC" w14:textId="77777777" w:rsidTr="00594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0E3E" w14:textId="6B9A9F7E" w:rsidR="0017350A" w:rsidRDefault="001C3FF9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5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DA54D" w14:textId="2B78038D" w:rsidR="0017350A" w:rsidRDefault="00185416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 Lt" w:hAnsi="Proxima Nova Lt" w:cs="Arial"/>
                <w:b/>
                <w:sz w:val="32"/>
                <w:szCs w:val="32"/>
              </w:rPr>
            </w:pPr>
            <w:r>
              <w:rPr>
                <w:rFonts w:ascii="Proxima Nova Lt" w:hAnsi="Proxima Nova Lt"/>
                <w:b/>
                <w:sz w:val="32"/>
              </w:rPr>
              <w:t xml:space="preserve">Le point sur la Politique de travail au bureau et le plan de mise en œuvre </w:t>
            </w:r>
          </w:p>
          <w:p w14:paraId="5748347C" w14:textId="77777777" w:rsidR="00185416" w:rsidRDefault="00185416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 Lt" w:hAnsi="Proxima Nova Lt" w:cs="Arial"/>
                <w:b/>
                <w:sz w:val="32"/>
                <w:szCs w:val="32"/>
              </w:rPr>
            </w:pPr>
          </w:p>
          <w:p w14:paraId="2DFB8294" w14:textId="66F8EF23" w:rsidR="00185416" w:rsidRPr="00A14B3A" w:rsidRDefault="00185416" w:rsidP="00185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 Lt" w:hAnsi="Proxima Nova Lt" w:cs="Arial"/>
                <w:bCs/>
                <w:sz w:val="32"/>
                <w:szCs w:val="32"/>
              </w:rPr>
            </w:pPr>
            <w:r>
              <w:rPr>
                <w:rFonts w:ascii="Proxima Nova Lt" w:hAnsi="Proxima Nova Lt"/>
                <w:sz w:val="32"/>
              </w:rPr>
              <w:t xml:space="preserve">Le directeur des services juridiques fait le point sur la Politique de travail au bureau et le plan de mise en œuvre du CAJDP. </w:t>
            </w:r>
          </w:p>
          <w:p w14:paraId="01D74E73" w14:textId="0B3DFE5B" w:rsidR="0017350A" w:rsidRDefault="0017350A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</w:tc>
      </w:tr>
      <w:tr w:rsidR="0017350A" w:rsidRPr="0058111D" w14:paraId="77F8B1F3" w14:textId="77777777" w:rsidTr="00594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13068" w14:textId="7953CEE2" w:rsidR="0017350A" w:rsidRDefault="00A14B3A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6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DF979" w14:textId="5401A89A" w:rsidR="0017350A" w:rsidRDefault="00185416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="Arial"/>
                <w:b/>
                <w:sz w:val="32"/>
                <w:szCs w:val="32"/>
              </w:rPr>
            </w:pPr>
            <w:r>
              <w:rPr>
                <w:rFonts w:ascii="Proxima Nova Lt" w:hAnsi="Proxima Nova Lt"/>
                <w:b/>
                <w:sz w:val="32"/>
              </w:rPr>
              <w:t>PE – Prochaines étapes</w:t>
            </w:r>
          </w:p>
          <w:p w14:paraId="0F77F8D8" w14:textId="77777777" w:rsidR="00185416" w:rsidRDefault="00185416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="Arial"/>
                <w:b/>
                <w:sz w:val="32"/>
                <w:szCs w:val="32"/>
              </w:rPr>
            </w:pPr>
          </w:p>
          <w:p w14:paraId="6D59CF51" w14:textId="28FEEDDB" w:rsidR="00185416" w:rsidRPr="00185416" w:rsidRDefault="00A14B3A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="Arial"/>
                <w:bCs/>
                <w:sz w:val="32"/>
                <w:szCs w:val="32"/>
              </w:rPr>
            </w:pPr>
            <w:r>
              <w:rPr>
                <w:rFonts w:ascii="Proxima Nova Lt" w:hAnsi="Proxima Nova Lt"/>
                <w:sz w:val="32"/>
              </w:rPr>
              <w:t>Le directeur des services juridiques fait le point sur les discussions entre le CAJDP et le Ministère du procureur général sur le nouveau PE et le protocole de communication publique.</w:t>
            </w:r>
          </w:p>
          <w:p w14:paraId="641AECBB" w14:textId="3542541A" w:rsidR="0017350A" w:rsidRDefault="0017350A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</w:tc>
      </w:tr>
      <w:tr w:rsidR="00185416" w:rsidRPr="0058111D" w14:paraId="2FDACB5D" w14:textId="77777777" w:rsidTr="00594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9214B" w14:textId="7DFFBCB4" w:rsidR="00185416" w:rsidRPr="00811CFC" w:rsidRDefault="00811CFC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7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89C58" w14:textId="5450FEAF" w:rsidR="00185416" w:rsidRDefault="00185416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 Lt" w:hAnsi="Proxima Nova Lt" w:cs="Arial"/>
                <w:b/>
                <w:sz w:val="32"/>
                <w:szCs w:val="32"/>
              </w:rPr>
            </w:pPr>
            <w:r>
              <w:rPr>
                <w:rFonts w:ascii="Proxima Nova Lt" w:hAnsi="Proxima Nova Lt"/>
                <w:b/>
                <w:sz w:val="32"/>
              </w:rPr>
              <w:t xml:space="preserve">Compte rendu de la direction </w:t>
            </w:r>
          </w:p>
          <w:p w14:paraId="53C4A35D" w14:textId="77777777" w:rsidR="00185416" w:rsidRDefault="00185416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 Lt" w:hAnsi="Proxima Nova Lt" w:cs="Arial"/>
                <w:b/>
                <w:sz w:val="32"/>
                <w:szCs w:val="32"/>
              </w:rPr>
            </w:pPr>
          </w:p>
          <w:p w14:paraId="718ADD8E" w14:textId="3B504EB1" w:rsidR="00185416" w:rsidRDefault="007E0256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 Lt" w:hAnsi="Proxima Nova Lt" w:cs="Arial"/>
                <w:bCs/>
                <w:sz w:val="32"/>
                <w:szCs w:val="32"/>
              </w:rPr>
            </w:pPr>
            <w:r>
              <w:rPr>
                <w:rFonts w:ascii="Proxima Nova Lt" w:hAnsi="Proxima Nova Lt"/>
                <w:sz w:val="32"/>
              </w:rPr>
              <w:lastRenderedPageBreak/>
              <w:t xml:space="preserve">En l’absence du directeur général, le directeur des services juridiques et la dirigeante principale de l’administration présentent les mises à jour suivantes : </w:t>
            </w:r>
          </w:p>
          <w:p w14:paraId="5C221A97" w14:textId="12E7AC67" w:rsidR="007E0256" w:rsidRPr="003D47D6" w:rsidRDefault="007E0256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 Lt" w:hAnsi="Proxima Nova Lt" w:cs="Arial"/>
                <w:bCs/>
                <w:sz w:val="32"/>
                <w:szCs w:val="32"/>
              </w:rPr>
            </w:pPr>
          </w:p>
          <w:p w14:paraId="77D06E2B" w14:textId="4D1A9119" w:rsidR="00A14B3A" w:rsidRPr="00687F58" w:rsidRDefault="00A14B3A" w:rsidP="00687F58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 Lt" w:hAnsi="Proxima Nova Lt" w:cs="Arial"/>
                <w:b/>
                <w:sz w:val="32"/>
                <w:szCs w:val="32"/>
              </w:rPr>
            </w:pPr>
            <w:r>
              <w:rPr>
                <w:rFonts w:ascii="Proxima Nova Lt" w:hAnsi="Proxima Nova Lt"/>
                <w:sz w:val="32"/>
              </w:rPr>
              <w:t xml:space="preserve">Relations de travail </w:t>
            </w:r>
          </w:p>
          <w:p w14:paraId="172DF658" w14:textId="77777777" w:rsidR="00687F58" w:rsidRDefault="00A14B3A" w:rsidP="00687F58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 Lt" w:hAnsi="Proxima Nova Lt" w:cs="Arial"/>
                <w:b/>
                <w:sz w:val="32"/>
                <w:szCs w:val="32"/>
              </w:rPr>
            </w:pPr>
            <w:r>
              <w:rPr>
                <w:rFonts w:ascii="Proxima Nova Lt" w:hAnsi="Proxima Nova Lt"/>
                <w:sz w:val="32"/>
              </w:rPr>
              <w:t>Mise à jour des politiques de gouvernance</w:t>
            </w:r>
          </w:p>
          <w:p w14:paraId="560149F3" w14:textId="77777777" w:rsidR="00687F58" w:rsidRDefault="00687F58" w:rsidP="00687F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 Lt" w:hAnsi="Proxima Nova Lt" w:cs="Arial"/>
                <w:b/>
                <w:sz w:val="32"/>
                <w:szCs w:val="32"/>
              </w:rPr>
            </w:pPr>
          </w:p>
          <w:p w14:paraId="0CFF0E78" w14:textId="361F518F" w:rsidR="00687F58" w:rsidRPr="00687F58" w:rsidRDefault="00687F58" w:rsidP="00687F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 Lt" w:hAnsi="Proxima Nova Lt" w:cs="Arial"/>
                <w:b/>
                <w:sz w:val="32"/>
                <w:szCs w:val="32"/>
              </w:rPr>
            </w:pPr>
          </w:p>
        </w:tc>
      </w:tr>
      <w:tr w:rsidR="009A4564" w:rsidRPr="0058111D" w14:paraId="218302DD" w14:textId="77777777" w:rsidTr="00594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BDAAC" w14:textId="772E31A4" w:rsidR="009A4564" w:rsidRDefault="00811CFC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lastRenderedPageBreak/>
              <w:t>8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F0AB1" w14:textId="16B0DAE0" w:rsidR="00996F04" w:rsidRDefault="009A4564" w:rsidP="009A456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</w:rPr>
              <w:t>Réunions de 2025-2026</w:t>
            </w:r>
          </w:p>
          <w:p w14:paraId="0C58C618" w14:textId="1872489D" w:rsidR="0017350A" w:rsidRPr="0017350A" w:rsidRDefault="0017350A" w:rsidP="003D47D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  <w:p w14:paraId="08C40923" w14:textId="740E0967" w:rsidR="003D47D6" w:rsidRPr="003D47D6" w:rsidRDefault="00A14B3A" w:rsidP="00AD0585">
            <w:pPr>
              <w:pStyle w:val="Default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ascii="Proxima Nova Lt" w:hAnsi="Proxima Nova Lt"/>
                <w:sz w:val="32"/>
              </w:rPr>
              <w:t>Réunion de l’hiver – Février 2026</w:t>
            </w:r>
          </w:p>
          <w:p w14:paraId="6372ED26" w14:textId="21A6898C" w:rsidR="00996F04" w:rsidRPr="00AD0585" w:rsidRDefault="003D47D6" w:rsidP="00AD0585">
            <w:pPr>
              <w:pStyle w:val="Default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ascii="Proxima Nova Lt" w:hAnsi="Proxima Nova Lt"/>
                <w:sz w:val="32"/>
              </w:rPr>
              <w:t>Réunion en personne du printemps – à déterminer</w:t>
            </w:r>
          </w:p>
          <w:p w14:paraId="40809FE6" w14:textId="2A99F913" w:rsidR="009A4564" w:rsidRDefault="009A4564" w:rsidP="009A456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</w:rPr>
              <w:t xml:space="preserve"> </w:t>
            </w:r>
          </w:p>
        </w:tc>
      </w:tr>
      <w:tr w:rsidR="0058111D" w:rsidRPr="0058111D" w14:paraId="310589DF" w14:textId="77777777" w:rsidTr="00594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529FA" w14:textId="22C06A37" w:rsidR="0058111D" w:rsidRPr="0058111D" w:rsidRDefault="00811CFC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9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83E33" w14:textId="77BB9612" w:rsidR="0058111D" w:rsidRPr="0058111D" w:rsidRDefault="0058111D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t>Levée de la séance du 8 décembre 2025</w:t>
            </w:r>
          </w:p>
          <w:p w14:paraId="38871753" w14:textId="77777777" w:rsidR="0058111D" w:rsidRPr="0058111D" w:rsidRDefault="0058111D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t xml:space="preserve"> </w:t>
            </w:r>
          </w:p>
          <w:p w14:paraId="31969B1A" w14:textId="77777777" w:rsidR="0058111D" w:rsidRPr="0058111D" w:rsidRDefault="0058111D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t>Motion</w:t>
            </w:r>
            <w:r>
              <w:rPr>
                <w:rFonts w:ascii="Proxima Nova" w:hAnsi="Proxima Nova"/>
                <w:sz w:val="32"/>
              </w:rPr>
              <w:t> : que la séance soit levée</w:t>
            </w:r>
          </w:p>
          <w:p w14:paraId="79C90703" w14:textId="7E4480EE" w:rsidR="0058111D" w:rsidRPr="0058111D" w:rsidRDefault="0058111D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t>P/A</w:t>
            </w:r>
            <w:r>
              <w:rPr>
                <w:rFonts w:ascii="Proxima Nova" w:hAnsi="Proxima Nova"/>
                <w:sz w:val="32"/>
              </w:rPr>
              <w:t xml:space="preserve"> : Gary Pieters / Martial Moreau </w:t>
            </w:r>
          </w:p>
          <w:p w14:paraId="69288172" w14:textId="77777777" w:rsidR="0058111D" w:rsidRDefault="0058111D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La séance est levée.</w:t>
            </w:r>
          </w:p>
          <w:p w14:paraId="301F04BD" w14:textId="3D3B669A" w:rsidR="00485200" w:rsidRPr="0058111D" w:rsidRDefault="00485200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</w:tc>
      </w:tr>
    </w:tbl>
    <w:p w14:paraId="3C87073B" w14:textId="77777777" w:rsidR="0058111D" w:rsidRPr="0058111D" w:rsidRDefault="0058111D" w:rsidP="0058111D">
      <w:pPr>
        <w:spacing w:after="0" w:line="240" w:lineRule="auto"/>
        <w:contextualSpacing/>
        <w:jc w:val="both"/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</w:pPr>
    </w:p>
    <w:p w14:paraId="232D2665" w14:textId="13C0156F" w:rsidR="0058111D" w:rsidRPr="0058111D" w:rsidRDefault="0058111D" w:rsidP="0058111D">
      <w:pPr>
        <w:spacing w:after="0" w:line="240" w:lineRule="auto"/>
        <w:contextualSpacing/>
        <w:jc w:val="both"/>
        <w:rPr>
          <w:rFonts w:ascii="Proxima Nova" w:eastAsia="Calibri" w:hAnsi="Proxima Nova" w:cs="Calibri"/>
          <w:kern w:val="0"/>
          <w:sz w:val="32"/>
          <w:szCs w:val="32"/>
          <w14:ligatures w14:val="none"/>
        </w:rPr>
      </w:pPr>
      <w:r>
        <w:rPr>
          <w:rFonts w:ascii="Proxima Nova" w:hAnsi="Proxima Nova"/>
          <w:b/>
          <w:bCs/>
          <w:sz w:val="32"/>
        </w:rPr>
        <w:t>P/A</w:t>
      </w:r>
      <w:r>
        <w:rPr>
          <w:rFonts w:ascii="Proxima Nova" w:hAnsi="Proxima Nova"/>
          <w:sz w:val="32"/>
        </w:rPr>
        <w:t xml:space="preserve"> = Proposé/appuyé, </w:t>
      </w:r>
      <w:r>
        <w:rPr>
          <w:rFonts w:ascii="Proxima Nova" w:hAnsi="Proxima Nova"/>
          <w:b/>
          <w:bCs/>
          <w:sz w:val="32"/>
        </w:rPr>
        <w:t xml:space="preserve">SPG </w:t>
      </w:r>
      <w:r>
        <w:rPr>
          <w:rFonts w:ascii="Proxima Nova" w:hAnsi="Proxima Nova"/>
          <w:sz w:val="32"/>
        </w:rPr>
        <w:t xml:space="preserve">= sous-procureur général, </w:t>
      </w:r>
      <w:r>
        <w:rPr>
          <w:rFonts w:ascii="Proxima Nova" w:hAnsi="Proxima Nova"/>
          <w:b/>
          <w:bCs/>
          <w:sz w:val="32"/>
        </w:rPr>
        <w:t>PAO</w:t>
      </w:r>
      <w:r>
        <w:rPr>
          <w:rFonts w:ascii="Proxima Nova" w:hAnsi="Proxima Nova"/>
          <w:sz w:val="32"/>
        </w:rPr>
        <w:t xml:space="preserve"> = Plan opérationnel et d’activités, </w:t>
      </w:r>
      <w:r>
        <w:rPr>
          <w:rFonts w:ascii="Proxima Nova" w:hAnsi="Proxima Nova"/>
          <w:b/>
          <w:bCs/>
          <w:sz w:val="32"/>
        </w:rPr>
        <w:t>PE</w:t>
      </w:r>
      <w:r>
        <w:rPr>
          <w:rFonts w:ascii="Proxima Nova" w:hAnsi="Proxima Nova"/>
          <w:sz w:val="32"/>
        </w:rPr>
        <w:t xml:space="preserve"> = Protocole d’entente, </w:t>
      </w:r>
      <w:r>
        <w:rPr>
          <w:rFonts w:ascii="Proxima Nova" w:hAnsi="Proxima Nova"/>
          <w:b/>
          <w:bCs/>
          <w:sz w:val="32"/>
        </w:rPr>
        <w:t>DPA</w:t>
      </w:r>
      <w:r>
        <w:rPr>
          <w:rFonts w:ascii="Proxima Nova" w:hAnsi="Proxima Nova"/>
          <w:sz w:val="32"/>
        </w:rPr>
        <w:t xml:space="preserve"> = Dirigeant principal de l’administration</w:t>
      </w:r>
    </w:p>
    <w:p w14:paraId="386EA29C" w14:textId="77777777" w:rsidR="00674608" w:rsidRDefault="00674608"/>
    <w:sectPr w:rsidR="00674608" w:rsidSect="0058111D">
      <w:headerReference w:type="default" r:id="rId7"/>
      <w:pgSz w:w="12240" w:h="15840"/>
      <w:pgMar w:top="284" w:right="1440" w:bottom="284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FD9D1" w14:textId="77777777" w:rsidR="00284F2E" w:rsidRDefault="00284F2E">
      <w:pPr>
        <w:spacing w:after="0" w:line="240" w:lineRule="auto"/>
      </w:pPr>
      <w:r>
        <w:separator/>
      </w:r>
    </w:p>
  </w:endnote>
  <w:endnote w:type="continuationSeparator" w:id="0">
    <w:p w14:paraId="2E953A3F" w14:textId="77777777" w:rsidR="00284F2E" w:rsidRDefault="0028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 Lt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082E5" w14:textId="77777777" w:rsidR="00284F2E" w:rsidRDefault="00284F2E">
      <w:pPr>
        <w:spacing w:after="0" w:line="240" w:lineRule="auto"/>
      </w:pPr>
      <w:r>
        <w:separator/>
      </w:r>
    </w:p>
  </w:footnote>
  <w:footnote w:type="continuationSeparator" w:id="0">
    <w:p w14:paraId="1823E453" w14:textId="77777777" w:rsidR="00284F2E" w:rsidRDefault="00284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94364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D20C9F" w14:textId="3ABD3D7E" w:rsidR="007E14A8" w:rsidRDefault="007E14A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CC9DC3" w14:textId="77777777" w:rsidR="00416493" w:rsidRDefault="00416493" w:rsidP="00607648">
    <w:pPr>
      <w:pStyle w:val="Header"/>
      <w:tabs>
        <w:tab w:val="clear" w:pos="9360"/>
        <w:tab w:val="right" w:pos="10065"/>
      </w:tabs>
      <w:ind w:right="-84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8A4"/>
    <w:multiLevelType w:val="hybridMultilevel"/>
    <w:tmpl w:val="5044D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A3739"/>
    <w:multiLevelType w:val="hybridMultilevel"/>
    <w:tmpl w:val="40241F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D0A06"/>
    <w:multiLevelType w:val="hybridMultilevel"/>
    <w:tmpl w:val="C99C0E78"/>
    <w:lvl w:ilvl="0" w:tplc="50A665A2">
      <w:start w:val="1"/>
      <w:numFmt w:val="lowerLetter"/>
      <w:lvlText w:val="%1)"/>
      <w:lvlJc w:val="left"/>
      <w:pPr>
        <w:ind w:left="144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D503EA"/>
    <w:multiLevelType w:val="hybridMultilevel"/>
    <w:tmpl w:val="3580CB7E"/>
    <w:lvl w:ilvl="0" w:tplc="40265184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81E91"/>
    <w:multiLevelType w:val="hybridMultilevel"/>
    <w:tmpl w:val="B4AA7B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152EC"/>
    <w:multiLevelType w:val="hybridMultilevel"/>
    <w:tmpl w:val="1D30068A"/>
    <w:lvl w:ilvl="0" w:tplc="5178DB1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202D1"/>
    <w:multiLevelType w:val="hybridMultilevel"/>
    <w:tmpl w:val="653E5044"/>
    <w:lvl w:ilvl="0" w:tplc="0DAE0EE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353A0"/>
    <w:multiLevelType w:val="hybridMultilevel"/>
    <w:tmpl w:val="EE82B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67174"/>
    <w:multiLevelType w:val="hybridMultilevel"/>
    <w:tmpl w:val="1CCAD2F2"/>
    <w:lvl w:ilvl="0" w:tplc="1786F434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C209D"/>
    <w:multiLevelType w:val="hybridMultilevel"/>
    <w:tmpl w:val="9D206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B1C29"/>
    <w:multiLevelType w:val="hybridMultilevel"/>
    <w:tmpl w:val="119E31FC"/>
    <w:lvl w:ilvl="0" w:tplc="F54C0C7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83B4C"/>
    <w:multiLevelType w:val="hybridMultilevel"/>
    <w:tmpl w:val="7584AD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4734BC"/>
    <w:multiLevelType w:val="hybridMultilevel"/>
    <w:tmpl w:val="97AA0264"/>
    <w:lvl w:ilvl="0" w:tplc="16DA26A8">
      <w:start w:val="1"/>
      <w:numFmt w:val="lowerLetter"/>
      <w:lvlText w:val="%1)"/>
      <w:lvlJc w:val="left"/>
      <w:pPr>
        <w:ind w:left="720" w:hanging="360"/>
      </w:pPr>
      <w:rPr>
        <w:rFonts w:ascii="Proxima Nova Lt" w:eastAsiaTheme="majorEastAsia" w:hAnsi="Proxima Nova Lt" w:cs="Arial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1771F"/>
    <w:multiLevelType w:val="hybridMultilevel"/>
    <w:tmpl w:val="73C85AC0"/>
    <w:lvl w:ilvl="0" w:tplc="F9F845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678617">
    <w:abstractNumId w:val="0"/>
  </w:num>
  <w:num w:numId="2" w16cid:durableId="969936284">
    <w:abstractNumId w:val="7"/>
  </w:num>
  <w:num w:numId="3" w16cid:durableId="1108426021">
    <w:abstractNumId w:val="10"/>
  </w:num>
  <w:num w:numId="4" w16cid:durableId="1535776480">
    <w:abstractNumId w:val="5"/>
  </w:num>
  <w:num w:numId="5" w16cid:durableId="545219298">
    <w:abstractNumId w:val="11"/>
  </w:num>
  <w:num w:numId="6" w16cid:durableId="1837108867">
    <w:abstractNumId w:val="9"/>
  </w:num>
  <w:num w:numId="7" w16cid:durableId="911692673">
    <w:abstractNumId w:val="3"/>
  </w:num>
  <w:num w:numId="8" w16cid:durableId="1850173287">
    <w:abstractNumId w:val="1"/>
  </w:num>
  <w:num w:numId="9" w16cid:durableId="2013676031">
    <w:abstractNumId w:val="12"/>
  </w:num>
  <w:num w:numId="10" w16cid:durableId="1142816790">
    <w:abstractNumId w:val="13"/>
  </w:num>
  <w:num w:numId="11" w16cid:durableId="1571110517">
    <w:abstractNumId w:val="2"/>
  </w:num>
  <w:num w:numId="12" w16cid:durableId="1246649780">
    <w:abstractNumId w:val="6"/>
  </w:num>
  <w:num w:numId="13" w16cid:durableId="685063089">
    <w:abstractNumId w:val="8"/>
  </w:num>
  <w:num w:numId="14" w16cid:durableId="1818375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1D"/>
    <w:rsid w:val="00003D8E"/>
    <w:rsid w:val="00044260"/>
    <w:rsid w:val="0006146D"/>
    <w:rsid w:val="000A2D38"/>
    <w:rsid w:val="000C1056"/>
    <w:rsid w:val="000E36E3"/>
    <w:rsid w:val="001177B5"/>
    <w:rsid w:val="00120EC1"/>
    <w:rsid w:val="0017350A"/>
    <w:rsid w:val="00185416"/>
    <w:rsid w:val="001A0E15"/>
    <w:rsid w:val="001B1192"/>
    <w:rsid w:val="001C3FF9"/>
    <w:rsid w:val="00206E42"/>
    <w:rsid w:val="00222C3A"/>
    <w:rsid w:val="00284F2E"/>
    <w:rsid w:val="002C4311"/>
    <w:rsid w:val="002E3A00"/>
    <w:rsid w:val="00315F0F"/>
    <w:rsid w:val="00341AFA"/>
    <w:rsid w:val="00352B57"/>
    <w:rsid w:val="003540DE"/>
    <w:rsid w:val="00381104"/>
    <w:rsid w:val="00385497"/>
    <w:rsid w:val="00394D95"/>
    <w:rsid w:val="003B0AAC"/>
    <w:rsid w:val="003D47D6"/>
    <w:rsid w:val="00416493"/>
    <w:rsid w:val="0042503C"/>
    <w:rsid w:val="00432FEA"/>
    <w:rsid w:val="00485200"/>
    <w:rsid w:val="00497111"/>
    <w:rsid w:val="004B17EA"/>
    <w:rsid w:val="004E5063"/>
    <w:rsid w:val="00502747"/>
    <w:rsid w:val="00573C7D"/>
    <w:rsid w:val="0058111D"/>
    <w:rsid w:val="005968E9"/>
    <w:rsid w:val="005B6A9D"/>
    <w:rsid w:val="005C15F5"/>
    <w:rsid w:val="0065743B"/>
    <w:rsid w:val="006640A8"/>
    <w:rsid w:val="00670386"/>
    <w:rsid w:val="00674608"/>
    <w:rsid w:val="00687F58"/>
    <w:rsid w:val="006904E2"/>
    <w:rsid w:val="006E4BFE"/>
    <w:rsid w:val="006F39C6"/>
    <w:rsid w:val="00722997"/>
    <w:rsid w:val="00742BCC"/>
    <w:rsid w:val="00753C1F"/>
    <w:rsid w:val="007542EB"/>
    <w:rsid w:val="00761FF5"/>
    <w:rsid w:val="00781A75"/>
    <w:rsid w:val="007860A6"/>
    <w:rsid w:val="0079585E"/>
    <w:rsid w:val="007C0589"/>
    <w:rsid w:val="007C79FE"/>
    <w:rsid w:val="007E0256"/>
    <w:rsid w:val="007E14A8"/>
    <w:rsid w:val="00811CFC"/>
    <w:rsid w:val="00873D1E"/>
    <w:rsid w:val="00893CD1"/>
    <w:rsid w:val="00897AF8"/>
    <w:rsid w:val="008A25D1"/>
    <w:rsid w:val="008C6D06"/>
    <w:rsid w:val="008D66C9"/>
    <w:rsid w:val="008E69C6"/>
    <w:rsid w:val="008F3366"/>
    <w:rsid w:val="00925234"/>
    <w:rsid w:val="009468F5"/>
    <w:rsid w:val="009679C6"/>
    <w:rsid w:val="00972237"/>
    <w:rsid w:val="00996F04"/>
    <w:rsid w:val="009A4564"/>
    <w:rsid w:val="009D618A"/>
    <w:rsid w:val="009F7943"/>
    <w:rsid w:val="00A14B3A"/>
    <w:rsid w:val="00A606BB"/>
    <w:rsid w:val="00A84305"/>
    <w:rsid w:val="00AB47DF"/>
    <w:rsid w:val="00AD0585"/>
    <w:rsid w:val="00B6201C"/>
    <w:rsid w:val="00B90853"/>
    <w:rsid w:val="00BA1CF3"/>
    <w:rsid w:val="00BD5DED"/>
    <w:rsid w:val="00BF4A1F"/>
    <w:rsid w:val="00BF5DF9"/>
    <w:rsid w:val="00C0411C"/>
    <w:rsid w:val="00C16A0B"/>
    <w:rsid w:val="00C30658"/>
    <w:rsid w:val="00C633A7"/>
    <w:rsid w:val="00C67C17"/>
    <w:rsid w:val="00C865BF"/>
    <w:rsid w:val="00C93A55"/>
    <w:rsid w:val="00CB2164"/>
    <w:rsid w:val="00CB589C"/>
    <w:rsid w:val="00D602C5"/>
    <w:rsid w:val="00D83305"/>
    <w:rsid w:val="00D87790"/>
    <w:rsid w:val="00DB3E3F"/>
    <w:rsid w:val="00DD24F5"/>
    <w:rsid w:val="00DD2F60"/>
    <w:rsid w:val="00DE1E24"/>
    <w:rsid w:val="00DF4C8C"/>
    <w:rsid w:val="00E01B64"/>
    <w:rsid w:val="00E54BAE"/>
    <w:rsid w:val="00EE423E"/>
    <w:rsid w:val="00EE4819"/>
    <w:rsid w:val="00EF3B61"/>
    <w:rsid w:val="00EF7AF2"/>
    <w:rsid w:val="00F01B93"/>
    <w:rsid w:val="00F04B1D"/>
    <w:rsid w:val="00F1022C"/>
    <w:rsid w:val="00F7513F"/>
    <w:rsid w:val="00F76DF4"/>
    <w:rsid w:val="00FD08D2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A5B45"/>
  <w15:chartTrackingRefBased/>
  <w15:docId w15:val="{890546DB-C187-4339-BB59-A4C8FFB7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1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1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1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1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1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1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1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1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11D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5811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1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1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1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11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11D"/>
  </w:style>
  <w:style w:type="table" w:customStyle="1" w:styleId="MediumGrid2-Accent31">
    <w:name w:val="Medium Grid 2 - Accent 31"/>
    <w:basedOn w:val="TableNormal"/>
    <w:next w:val="MediumGrid2-Accent3"/>
    <w:uiPriority w:val="68"/>
    <w:rsid w:val="0058111D"/>
    <w:pPr>
      <w:spacing w:after="0" w:line="240" w:lineRule="auto"/>
    </w:pPr>
    <w:rPr>
      <w:rFonts w:ascii="Cambria" w:eastAsia="MS Gothic" w:hAnsi="Cambria" w:cs="Times New Roman"/>
      <w:color w:val="000000"/>
      <w:kern w:val="0"/>
      <w14:ligatures w14:val="non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8111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Revision">
    <w:name w:val="Revision"/>
    <w:hidden/>
    <w:uiPriority w:val="99"/>
    <w:semiHidden/>
    <w:rsid w:val="00C865BF"/>
    <w:pPr>
      <w:spacing w:after="0" w:line="240" w:lineRule="auto"/>
    </w:pPr>
  </w:style>
  <w:style w:type="paragraph" w:customStyle="1" w:styleId="Default">
    <w:name w:val="Default"/>
    <w:rsid w:val="009A456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1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4A8"/>
  </w:style>
  <w:style w:type="character" w:styleId="CommentReference">
    <w:name w:val="annotation reference"/>
    <w:basedOn w:val="DefaultParagraphFont"/>
    <w:uiPriority w:val="99"/>
    <w:semiHidden/>
    <w:unhideWhenUsed/>
    <w:rsid w:val="00C041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41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41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1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11C"/>
    <w:rPr>
      <w:b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73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414</Words>
  <Characters>2120</Characters>
  <Application>Microsoft Office Word</Application>
  <DocSecurity>4</DocSecurity>
  <Lines>105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Reyes</dc:creator>
  <cp:keywords/>
  <dc:description/>
  <cp:lastModifiedBy>Stephanie Reyes</cp:lastModifiedBy>
  <cp:revision>2</cp:revision>
  <dcterms:created xsi:type="dcterms:W3CDTF">2026-02-19T21:19:00Z</dcterms:created>
  <dcterms:modified xsi:type="dcterms:W3CDTF">2026-02-19T21:19:00Z</dcterms:modified>
</cp:coreProperties>
</file>